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2353" w14:textId="77777777" w:rsidR="00FC0F42" w:rsidRPr="002D3C63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lang w:val="nl-NL"/>
        </w:rPr>
      </w:pPr>
      <w:r w:rsidRPr="002D3C63"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0C78E50C" wp14:editId="14F7AFF0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DF920" w14:textId="77777777" w:rsidR="004D1281" w:rsidRPr="002D3C63" w:rsidRDefault="004D1281" w:rsidP="004D1281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36"/>
          <w:lang w:val="nl-NL"/>
        </w:rPr>
      </w:pPr>
    </w:p>
    <w:p w14:paraId="461B0F86" w14:textId="36DAD9B1" w:rsidR="00945A4D" w:rsidRPr="00932BAB" w:rsidRDefault="008677A8" w:rsidP="00945A4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80"/>
          <w:sz w:val="48"/>
          <w:szCs w:val="48"/>
          <w:lang w:val="en-US"/>
        </w:rPr>
      </w:pPr>
      <w:r w:rsidRPr="00932BAB">
        <w:rPr>
          <w:rFonts w:asciiTheme="minorHAnsi" w:hAnsiTheme="minorHAnsi" w:cstheme="minorHAnsi"/>
          <w:b/>
          <w:bCs/>
          <w:color w:val="000080"/>
          <w:sz w:val="48"/>
          <w:szCs w:val="48"/>
          <w:lang w:val="en-US"/>
        </w:rPr>
        <w:t xml:space="preserve"> </w:t>
      </w:r>
      <w:r w:rsidR="00932BAB" w:rsidRPr="00932BAB">
        <w:rPr>
          <w:rFonts w:asciiTheme="minorHAnsi" w:hAnsiTheme="minorHAnsi" w:cstheme="minorHAnsi"/>
          <w:b/>
          <w:bCs/>
          <w:color w:val="000080"/>
          <w:sz w:val="48"/>
          <w:szCs w:val="48"/>
          <w:lang w:val="en-US"/>
        </w:rPr>
        <w:t xml:space="preserve">Save the date: </w:t>
      </w:r>
      <w:r w:rsidR="00945A4D" w:rsidRPr="00932BAB">
        <w:rPr>
          <w:rFonts w:asciiTheme="minorHAnsi" w:hAnsiTheme="minorHAnsi" w:cstheme="minorHAnsi"/>
          <w:b/>
          <w:bCs/>
          <w:color w:val="000080"/>
          <w:sz w:val="48"/>
          <w:szCs w:val="48"/>
          <w:lang w:val="en-US"/>
        </w:rPr>
        <w:t>NVA-seminar</w:t>
      </w:r>
    </w:p>
    <w:p w14:paraId="19518306" w14:textId="77777777" w:rsidR="00DC2EAE" w:rsidRPr="00DC2EAE" w:rsidRDefault="00945A4D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“</w:t>
      </w:r>
      <w:r w:rsidR="00180989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Tussenevaluatie</w:t>
      </w:r>
      <w:r w:rsidR="00DC2EAE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cao partijen</w:t>
      </w:r>
    </w:p>
    <w:p w14:paraId="172F6BC9" w14:textId="0662D9FD" w:rsidR="00E103DC" w:rsidRPr="00DC2EAE" w:rsidRDefault="00180989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cao-</w:t>
      </w:r>
      <w:r w:rsidR="002D3C63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jaar</w:t>
      </w: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20</w:t>
      </w:r>
      <w:r w:rsidR="007536F0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2</w:t>
      </w:r>
      <w:r w:rsidR="00932BAB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4</w:t>
      </w:r>
      <w:r w:rsidR="00F21AEB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”</w:t>
      </w: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   </w:t>
      </w:r>
    </w:p>
    <w:p w14:paraId="63F0FA52" w14:textId="77777777" w:rsidR="00945A4D" w:rsidRPr="002935EE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</w:p>
    <w:p w14:paraId="1572B0D6" w14:textId="61B84956" w:rsidR="00945A4D" w:rsidRPr="002935EE" w:rsidRDefault="00180989" w:rsidP="001F0CC8">
      <w:pPr>
        <w:widowControl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D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insdag 2</w:t>
      </w:r>
      <w:r w:rsidR="00932BAB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juli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20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2</w:t>
      </w:r>
      <w:r w:rsidR="00932BAB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4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, 14.</w:t>
      </w:r>
      <w:r w:rsidR="00F21AEB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–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1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7.0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 uur</w:t>
      </w:r>
    </w:p>
    <w:p w14:paraId="6BF6B750" w14:textId="77777777" w:rsidR="00945A4D" w:rsidRPr="002D3C63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</w:p>
    <w:p w14:paraId="60AD7169" w14:textId="77777777" w:rsidR="00220EA9" w:rsidRPr="002D3C63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>Algemene informatie:</w:t>
      </w:r>
    </w:p>
    <w:p w14:paraId="40274755" w14:textId="77777777" w:rsidR="00DC2EAE" w:rsidRDefault="00300084" w:rsidP="00F9362C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300084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Jaarlijks organiseert de N</w:t>
      </w:r>
      <w: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V</w:t>
      </w:r>
      <w:r w:rsidRPr="00300084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A een ontmoeting van de cao-partijen waarin ze de stand opmaken van het lopende cao-seizoen.</w:t>
      </w:r>
    </w:p>
    <w:p w14:paraId="44B66C6C" w14:textId="0B621A6F" w:rsidR="00300084" w:rsidRPr="00300084" w:rsidRDefault="00DC2EAE" w:rsidP="00F9362C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Tijd: </w:t>
      </w:r>
      <w:r w:rsidR="00B92F8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14:00 – 17:00 uur, aansluitend borrel.</w:t>
      </w:r>
      <w:r w:rsidR="00932BA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Inhoudelijk programma volgt later. </w:t>
      </w:r>
    </w:p>
    <w:p w14:paraId="78E4BF61" w14:textId="4A7F04C2" w:rsidR="00220EA9" w:rsidRPr="002D3C63" w:rsidRDefault="00220EA9" w:rsidP="00DC264E">
      <w:pPr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Locatie: </w:t>
      </w:r>
      <w:r w:rsidR="00932BA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FNV, Hertogswetering 159, 3543 AS Utrecht</w:t>
      </w:r>
    </w:p>
    <w:p w14:paraId="7A8EDE33" w14:textId="277216F7" w:rsidR="00220EA9" w:rsidRPr="002D3C63" w:rsidRDefault="00220EA9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Toegang: De toegang is gratis </w:t>
      </w:r>
      <w:r w:rsidR="00615EA2"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voor leden </w:t>
      </w:r>
      <w:r w:rsidR="003732C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en is</w:t>
      </w: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alleen met vooraanmelding! </w:t>
      </w:r>
    </w:p>
    <w:p w14:paraId="55EF555E" w14:textId="14673108" w:rsidR="00615EA2" w:rsidRPr="002D3C63" w:rsidRDefault="00615EA2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Niet-leden kunnen de bijeenkomst bijwonen tegen betaling van €</w:t>
      </w:r>
      <w:r w:rsidR="002935E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2</w:t>
      </w:r>
      <w:r w:rsidR="00180989"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5</w:t>
      </w:r>
      <w:r w:rsidR="002935EE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,-</w:t>
      </w: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</w:t>
      </w:r>
    </w:p>
    <w:p w14:paraId="59AAE751" w14:textId="2904C3DE" w:rsidR="00220EA9" w:rsidRPr="002D3C63" w:rsidRDefault="00220EA9" w:rsidP="0066620B">
      <w:pPr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3732C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U kunt zich</w:t>
      </w:r>
      <w:r w:rsidR="003732CF" w:rsidRPr="003732C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r w:rsidRPr="003732C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aanmelden voor deze bijeenkomst </w:t>
      </w:r>
      <w:r w:rsidR="00C46B0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voor </w:t>
      </w:r>
      <w:r w:rsidR="00932BA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din</w:t>
      </w:r>
      <w:r w:rsidR="00C46B0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sdag </w:t>
      </w:r>
      <w:r w:rsidR="00932BA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25</w:t>
      </w:r>
      <w:r w:rsidR="001E312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juni </w:t>
      </w:r>
      <w:r w:rsidR="00295F5B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a.s. </w:t>
      </w:r>
      <w:r w:rsidRPr="003732C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via </w:t>
      </w:r>
      <w:hyperlink r:id="rId11" w:history="1">
        <w:r w:rsidR="002D3C63" w:rsidRPr="003732CF">
          <w:rPr>
            <w:rStyle w:val="Hyperlink"/>
            <w:rFonts w:asciiTheme="minorHAnsi" w:hAnsiTheme="minorHAnsi" w:cstheme="minorHAnsi"/>
            <w:bCs/>
            <w:szCs w:val="26"/>
            <w:lang w:val="nl-NL"/>
          </w:rPr>
          <w:t>yvonnesiemons@basisenbeleid.nl</w:t>
        </w:r>
      </w:hyperlink>
      <w:r w:rsidRPr="003732C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</w:t>
      </w:r>
    </w:p>
    <w:sectPr w:rsidR="00220EA9" w:rsidRPr="002D3C63" w:rsidSect="00102465">
      <w:footerReference w:type="default" r:id="rId12"/>
      <w:endnotePr>
        <w:numFmt w:val="decimal"/>
      </w:endnotePr>
      <w:pgSz w:w="11906" w:h="16838"/>
      <w:pgMar w:top="1361" w:right="1077" w:bottom="1361" w:left="1077" w:header="1814" w:footer="30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4118" w14:textId="77777777" w:rsidR="00273C4C" w:rsidRDefault="00273C4C">
      <w:pPr>
        <w:spacing w:line="20" w:lineRule="exact"/>
      </w:pPr>
    </w:p>
  </w:endnote>
  <w:endnote w:type="continuationSeparator" w:id="0">
    <w:p w14:paraId="7CA2C53E" w14:textId="77777777" w:rsidR="00273C4C" w:rsidRDefault="00273C4C">
      <w:r>
        <w:t xml:space="preserve"> </w:t>
      </w:r>
    </w:p>
  </w:endnote>
  <w:endnote w:type="continuationNotice" w:id="1">
    <w:p w14:paraId="405C2445" w14:textId="77777777" w:rsidR="00273C4C" w:rsidRDefault="00273C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06F" w14:textId="77777777" w:rsidR="002935EE" w:rsidRPr="002935EE" w:rsidRDefault="002935EE" w:rsidP="002935EE">
    <w:pPr>
      <w:widowControl/>
      <w:tabs>
        <w:tab w:val="center" w:pos="4536"/>
        <w:tab w:val="right" w:pos="9072"/>
      </w:tabs>
      <w:ind w:left="-426" w:right="-142"/>
      <w:jc w:val="center"/>
      <w:rPr>
        <w:rFonts w:ascii="Calibri" w:eastAsia="Calibri" w:hAnsi="Calibri"/>
        <w:sz w:val="18"/>
        <w:szCs w:val="18"/>
        <w:lang w:val="nl-NL" w:eastAsia="en-US"/>
      </w:rPr>
    </w:pPr>
    <w:r w:rsidRPr="002935EE">
      <w:rPr>
        <w:rFonts w:ascii="Calibri" w:eastAsia="Calibri" w:hAnsi="Calibri"/>
        <w:color w:val="000000"/>
        <w:sz w:val="18"/>
        <w:szCs w:val="18"/>
        <w:lang w:val="nl-NL" w:eastAsia="en-US"/>
      </w:rPr>
      <w:t>Nederlandse Vereniging voor Arbeidsverhoudingen</w:t>
    </w:r>
    <w:r w:rsidRPr="002935EE">
      <w:rPr>
        <w:rFonts w:ascii="Calibri" w:eastAsia="Calibri" w:hAnsi="Calibri"/>
        <w:sz w:val="18"/>
        <w:szCs w:val="18"/>
        <w:u w:val="single"/>
        <w:lang w:val="nl-NL" w:eastAsia="en-US"/>
      </w:rPr>
      <w:br/>
    </w:r>
    <w:hyperlink r:id="rId1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www.nva-arbeidsverhoudingen.nl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- </w:t>
    </w:r>
    <w:hyperlink r:id="rId2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info@nva-arbeidsverhoudingen.nl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- KvK 40411236 - IBAN NL09 INGB 0001 5838 68 – BIC INGBNL2A</w:t>
    </w:r>
    <w:r w:rsidRPr="002935EE">
      <w:rPr>
        <w:rFonts w:ascii="Calibri" w:eastAsia="Calibri" w:hAnsi="Calibri"/>
        <w:sz w:val="18"/>
        <w:szCs w:val="18"/>
        <w:lang w:val="nl-NL" w:eastAsia="en-US"/>
      </w:rPr>
      <w:br/>
      <w:t xml:space="preserve">Secretariaat: </w:t>
    </w:r>
    <w:hyperlink r:id="rId3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yvonnesiemons@basisenbeleid.nl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030-2331272</w:t>
    </w:r>
  </w:p>
  <w:p w14:paraId="2DE11694" w14:textId="77777777" w:rsidR="009C577C" w:rsidRPr="002935EE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1E55" w14:textId="77777777" w:rsidR="00273C4C" w:rsidRDefault="00273C4C">
      <w:r>
        <w:separator/>
      </w:r>
    </w:p>
  </w:footnote>
  <w:footnote w:type="continuationSeparator" w:id="0">
    <w:p w14:paraId="037BE28D" w14:textId="77777777" w:rsidR="00273C4C" w:rsidRDefault="0027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D4E40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8B77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E2A1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FA1D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BEF30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E79A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EE2EB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A1BF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01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366C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184731">
    <w:abstractNumId w:val="10"/>
  </w:num>
  <w:num w:numId="2" w16cid:durableId="480539174">
    <w:abstractNumId w:val="13"/>
  </w:num>
  <w:num w:numId="3" w16cid:durableId="1442457818">
    <w:abstractNumId w:val="22"/>
  </w:num>
  <w:num w:numId="4" w16cid:durableId="960259094">
    <w:abstractNumId w:val="20"/>
  </w:num>
  <w:num w:numId="5" w16cid:durableId="695159811">
    <w:abstractNumId w:val="16"/>
  </w:num>
  <w:num w:numId="6" w16cid:durableId="1245650995">
    <w:abstractNumId w:val="11"/>
  </w:num>
  <w:num w:numId="7" w16cid:durableId="371809835">
    <w:abstractNumId w:val="18"/>
  </w:num>
  <w:num w:numId="8" w16cid:durableId="626199261">
    <w:abstractNumId w:val="12"/>
  </w:num>
  <w:num w:numId="9" w16cid:durableId="1640652330">
    <w:abstractNumId w:val="14"/>
  </w:num>
  <w:num w:numId="10" w16cid:durableId="314917730">
    <w:abstractNumId w:val="19"/>
  </w:num>
  <w:num w:numId="11" w16cid:durableId="1448239290">
    <w:abstractNumId w:val="21"/>
  </w:num>
  <w:num w:numId="12" w16cid:durableId="1707218371">
    <w:abstractNumId w:val="15"/>
  </w:num>
  <w:num w:numId="13" w16cid:durableId="946038319">
    <w:abstractNumId w:val="17"/>
  </w:num>
  <w:num w:numId="14" w16cid:durableId="2062711438">
    <w:abstractNumId w:val="9"/>
  </w:num>
  <w:num w:numId="15" w16cid:durableId="591666374">
    <w:abstractNumId w:val="7"/>
  </w:num>
  <w:num w:numId="16" w16cid:durableId="604844418">
    <w:abstractNumId w:val="6"/>
  </w:num>
  <w:num w:numId="17" w16cid:durableId="1090197257">
    <w:abstractNumId w:val="5"/>
  </w:num>
  <w:num w:numId="18" w16cid:durableId="1026443375">
    <w:abstractNumId w:val="4"/>
  </w:num>
  <w:num w:numId="19" w16cid:durableId="685713583">
    <w:abstractNumId w:val="8"/>
  </w:num>
  <w:num w:numId="20" w16cid:durableId="610280605">
    <w:abstractNumId w:val="3"/>
  </w:num>
  <w:num w:numId="21" w16cid:durableId="689798663">
    <w:abstractNumId w:val="2"/>
  </w:num>
  <w:num w:numId="22" w16cid:durableId="1388186835">
    <w:abstractNumId w:val="1"/>
  </w:num>
  <w:num w:numId="23" w16cid:durableId="119396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3"/>
    <w:rsid w:val="0000164C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5842"/>
    <w:rsid w:val="000C64A3"/>
    <w:rsid w:val="000C6ADA"/>
    <w:rsid w:val="000D69BE"/>
    <w:rsid w:val="000D6FEA"/>
    <w:rsid w:val="000E50C2"/>
    <w:rsid w:val="000F13BD"/>
    <w:rsid w:val="000F21DB"/>
    <w:rsid w:val="00102465"/>
    <w:rsid w:val="00103BA3"/>
    <w:rsid w:val="00107617"/>
    <w:rsid w:val="00120A7A"/>
    <w:rsid w:val="00120F16"/>
    <w:rsid w:val="0012632A"/>
    <w:rsid w:val="001526C9"/>
    <w:rsid w:val="00152803"/>
    <w:rsid w:val="00161B09"/>
    <w:rsid w:val="00162782"/>
    <w:rsid w:val="00164B64"/>
    <w:rsid w:val="0016668E"/>
    <w:rsid w:val="0017639F"/>
    <w:rsid w:val="00180989"/>
    <w:rsid w:val="00183F6D"/>
    <w:rsid w:val="00195261"/>
    <w:rsid w:val="00195B86"/>
    <w:rsid w:val="001963C8"/>
    <w:rsid w:val="001A4F5B"/>
    <w:rsid w:val="001A7F5B"/>
    <w:rsid w:val="001B242C"/>
    <w:rsid w:val="001B2769"/>
    <w:rsid w:val="001B2D03"/>
    <w:rsid w:val="001B4352"/>
    <w:rsid w:val="001B55C6"/>
    <w:rsid w:val="001C37E8"/>
    <w:rsid w:val="001D155C"/>
    <w:rsid w:val="001D2208"/>
    <w:rsid w:val="001E312F"/>
    <w:rsid w:val="001F0CC8"/>
    <w:rsid w:val="001F16A6"/>
    <w:rsid w:val="001F43B6"/>
    <w:rsid w:val="001F5A08"/>
    <w:rsid w:val="00201C9D"/>
    <w:rsid w:val="0020311F"/>
    <w:rsid w:val="00212E05"/>
    <w:rsid w:val="00220EA9"/>
    <w:rsid w:val="002256BC"/>
    <w:rsid w:val="002509B3"/>
    <w:rsid w:val="0025151D"/>
    <w:rsid w:val="00254443"/>
    <w:rsid w:val="002557B1"/>
    <w:rsid w:val="00255974"/>
    <w:rsid w:val="00257789"/>
    <w:rsid w:val="00261484"/>
    <w:rsid w:val="00273726"/>
    <w:rsid w:val="00273C4C"/>
    <w:rsid w:val="00275748"/>
    <w:rsid w:val="00276659"/>
    <w:rsid w:val="002768D1"/>
    <w:rsid w:val="002935EE"/>
    <w:rsid w:val="00295F5B"/>
    <w:rsid w:val="002A172F"/>
    <w:rsid w:val="002A2308"/>
    <w:rsid w:val="002B60A0"/>
    <w:rsid w:val="002D3C63"/>
    <w:rsid w:val="002E26DC"/>
    <w:rsid w:val="002E44FD"/>
    <w:rsid w:val="002F04A5"/>
    <w:rsid w:val="002F0A78"/>
    <w:rsid w:val="00300084"/>
    <w:rsid w:val="00304D66"/>
    <w:rsid w:val="00305387"/>
    <w:rsid w:val="0031026A"/>
    <w:rsid w:val="00311D54"/>
    <w:rsid w:val="003124B3"/>
    <w:rsid w:val="003151C4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732CF"/>
    <w:rsid w:val="003866DD"/>
    <w:rsid w:val="0039647A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B7F0E"/>
    <w:rsid w:val="004C51FB"/>
    <w:rsid w:val="004C738A"/>
    <w:rsid w:val="004D05B5"/>
    <w:rsid w:val="004D1281"/>
    <w:rsid w:val="004D4EF7"/>
    <w:rsid w:val="004E4DDD"/>
    <w:rsid w:val="004F1F65"/>
    <w:rsid w:val="00514936"/>
    <w:rsid w:val="0052415F"/>
    <w:rsid w:val="00536DBF"/>
    <w:rsid w:val="005372A4"/>
    <w:rsid w:val="00543101"/>
    <w:rsid w:val="005449BA"/>
    <w:rsid w:val="00553BF7"/>
    <w:rsid w:val="00554BAC"/>
    <w:rsid w:val="0056597F"/>
    <w:rsid w:val="00566260"/>
    <w:rsid w:val="00570174"/>
    <w:rsid w:val="00584A28"/>
    <w:rsid w:val="0058611B"/>
    <w:rsid w:val="0059621E"/>
    <w:rsid w:val="005B5DE2"/>
    <w:rsid w:val="005D38B3"/>
    <w:rsid w:val="005D6553"/>
    <w:rsid w:val="005F2AE7"/>
    <w:rsid w:val="005F504C"/>
    <w:rsid w:val="00604B20"/>
    <w:rsid w:val="00615EA2"/>
    <w:rsid w:val="00617288"/>
    <w:rsid w:val="0062397C"/>
    <w:rsid w:val="00623A18"/>
    <w:rsid w:val="00623BE9"/>
    <w:rsid w:val="00624817"/>
    <w:rsid w:val="006251B8"/>
    <w:rsid w:val="00627680"/>
    <w:rsid w:val="00631E7C"/>
    <w:rsid w:val="006322B3"/>
    <w:rsid w:val="00646BCB"/>
    <w:rsid w:val="00646F81"/>
    <w:rsid w:val="00662BAD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16BE0"/>
    <w:rsid w:val="00727CE8"/>
    <w:rsid w:val="00731FA9"/>
    <w:rsid w:val="007432BF"/>
    <w:rsid w:val="007536F0"/>
    <w:rsid w:val="007779FB"/>
    <w:rsid w:val="007921ED"/>
    <w:rsid w:val="007C2007"/>
    <w:rsid w:val="007C5876"/>
    <w:rsid w:val="007F03BD"/>
    <w:rsid w:val="007F6585"/>
    <w:rsid w:val="00804F14"/>
    <w:rsid w:val="00810BC8"/>
    <w:rsid w:val="00831EA8"/>
    <w:rsid w:val="00835A56"/>
    <w:rsid w:val="00844885"/>
    <w:rsid w:val="008460F3"/>
    <w:rsid w:val="00853E90"/>
    <w:rsid w:val="008677A8"/>
    <w:rsid w:val="00871C33"/>
    <w:rsid w:val="0088285B"/>
    <w:rsid w:val="0088636F"/>
    <w:rsid w:val="00895096"/>
    <w:rsid w:val="008A2FB6"/>
    <w:rsid w:val="008B000F"/>
    <w:rsid w:val="008B35B7"/>
    <w:rsid w:val="008B5C06"/>
    <w:rsid w:val="008F7D43"/>
    <w:rsid w:val="00900C44"/>
    <w:rsid w:val="00901C43"/>
    <w:rsid w:val="00904B15"/>
    <w:rsid w:val="0092494C"/>
    <w:rsid w:val="009253D3"/>
    <w:rsid w:val="00932BAB"/>
    <w:rsid w:val="009340CB"/>
    <w:rsid w:val="00934106"/>
    <w:rsid w:val="00945A4D"/>
    <w:rsid w:val="00952750"/>
    <w:rsid w:val="0095773E"/>
    <w:rsid w:val="00963687"/>
    <w:rsid w:val="00991C67"/>
    <w:rsid w:val="00994214"/>
    <w:rsid w:val="00994662"/>
    <w:rsid w:val="009976E4"/>
    <w:rsid w:val="009A043F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46AFE"/>
    <w:rsid w:val="00A5022B"/>
    <w:rsid w:val="00A51ED1"/>
    <w:rsid w:val="00A7109E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D665B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1CA7"/>
    <w:rsid w:val="00B24C08"/>
    <w:rsid w:val="00B35D9D"/>
    <w:rsid w:val="00B40FB5"/>
    <w:rsid w:val="00B413BF"/>
    <w:rsid w:val="00B43CBF"/>
    <w:rsid w:val="00B43D16"/>
    <w:rsid w:val="00B442C3"/>
    <w:rsid w:val="00B61058"/>
    <w:rsid w:val="00B63162"/>
    <w:rsid w:val="00B8255B"/>
    <w:rsid w:val="00B90331"/>
    <w:rsid w:val="00B92F8B"/>
    <w:rsid w:val="00B95806"/>
    <w:rsid w:val="00BB1575"/>
    <w:rsid w:val="00BC3F82"/>
    <w:rsid w:val="00BC5686"/>
    <w:rsid w:val="00BE1E0E"/>
    <w:rsid w:val="00BE4361"/>
    <w:rsid w:val="00BF4532"/>
    <w:rsid w:val="00C0236F"/>
    <w:rsid w:val="00C0452C"/>
    <w:rsid w:val="00C10D07"/>
    <w:rsid w:val="00C22421"/>
    <w:rsid w:val="00C26329"/>
    <w:rsid w:val="00C27DD5"/>
    <w:rsid w:val="00C37E3A"/>
    <w:rsid w:val="00C4091F"/>
    <w:rsid w:val="00C45F94"/>
    <w:rsid w:val="00C46B08"/>
    <w:rsid w:val="00C57C53"/>
    <w:rsid w:val="00C62C5D"/>
    <w:rsid w:val="00C64ACD"/>
    <w:rsid w:val="00C64CFD"/>
    <w:rsid w:val="00C659C2"/>
    <w:rsid w:val="00C66FF4"/>
    <w:rsid w:val="00C70970"/>
    <w:rsid w:val="00C77454"/>
    <w:rsid w:val="00C837A4"/>
    <w:rsid w:val="00C932DC"/>
    <w:rsid w:val="00CC5108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417C0"/>
    <w:rsid w:val="00D50AA3"/>
    <w:rsid w:val="00D60B7C"/>
    <w:rsid w:val="00D65A40"/>
    <w:rsid w:val="00DA1F20"/>
    <w:rsid w:val="00DB1C94"/>
    <w:rsid w:val="00DB2E90"/>
    <w:rsid w:val="00DB6189"/>
    <w:rsid w:val="00DC24FC"/>
    <w:rsid w:val="00DC2EAE"/>
    <w:rsid w:val="00DD4488"/>
    <w:rsid w:val="00DE4635"/>
    <w:rsid w:val="00DE50A5"/>
    <w:rsid w:val="00DF63F3"/>
    <w:rsid w:val="00E103DC"/>
    <w:rsid w:val="00E1777A"/>
    <w:rsid w:val="00E21C99"/>
    <w:rsid w:val="00E224CD"/>
    <w:rsid w:val="00E30B5F"/>
    <w:rsid w:val="00E34941"/>
    <w:rsid w:val="00E47E85"/>
    <w:rsid w:val="00E518A3"/>
    <w:rsid w:val="00E52F91"/>
    <w:rsid w:val="00E65718"/>
    <w:rsid w:val="00E67309"/>
    <w:rsid w:val="00E75AD2"/>
    <w:rsid w:val="00EA10D2"/>
    <w:rsid w:val="00EA6682"/>
    <w:rsid w:val="00EA6BE6"/>
    <w:rsid w:val="00EB260E"/>
    <w:rsid w:val="00EC1922"/>
    <w:rsid w:val="00EC58E9"/>
    <w:rsid w:val="00ED0A9C"/>
    <w:rsid w:val="00ED16BB"/>
    <w:rsid w:val="00EE0A72"/>
    <w:rsid w:val="00EF0126"/>
    <w:rsid w:val="00F02F53"/>
    <w:rsid w:val="00F13035"/>
    <w:rsid w:val="00F1389C"/>
    <w:rsid w:val="00F15F15"/>
    <w:rsid w:val="00F21AEB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B1807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39C43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D4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41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17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17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1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17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17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17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417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  <w:style w:type="paragraph" w:styleId="Aanhef">
    <w:name w:val="Salutation"/>
    <w:basedOn w:val="Standaard"/>
    <w:next w:val="Standaard"/>
    <w:link w:val="AanhefChar"/>
    <w:rsid w:val="00D417C0"/>
  </w:style>
  <w:style w:type="character" w:customStyle="1" w:styleId="AanhefChar">
    <w:name w:val="Aanhef Char"/>
    <w:basedOn w:val="Standaardalinea-lettertype"/>
    <w:link w:val="Aanhef"/>
    <w:rsid w:val="00D417C0"/>
    <w:rPr>
      <w:rFonts w:ascii="Courier New" w:hAnsi="Courier New"/>
      <w:sz w:val="24"/>
      <w:lang w:val="nl"/>
    </w:rPr>
  </w:style>
  <w:style w:type="paragraph" w:styleId="Adresenvelop">
    <w:name w:val="envelope address"/>
    <w:basedOn w:val="Standaard"/>
    <w:semiHidden/>
    <w:unhideWhenUsed/>
    <w:rsid w:val="00D417C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sluiting">
    <w:name w:val="Closing"/>
    <w:basedOn w:val="Standaard"/>
    <w:link w:val="AfsluitingChar"/>
    <w:semiHidden/>
    <w:unhideWhenUsed/>
    <w:rsid w:val="00D417C0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D417C0"/>
    <w:rPr>
      <w:rFonts w:ascii="Courier New" w:hAnsi="Courier New"/>
      <w:sz w:val="24"/>
      <w:lang w:val="nl"/>
    </w:rPr>
  </w:style>
  <w:style w:type="paragraph" w:styleId="Afzender">
    <w:name w:val="envelope return"/>
    <w:basedOn w:val="Standaard"/>
    <w:semiHidden/>
    <w:unhideWhenUsed/>
    <w:rsid w:val="00D417C0"/>
    <w:rPr>
      <w:rFonts w:asciiTheme="majorHAnsi" w:eastAsiaTheme="majorEastAsia" w:hAnsiTheme="majorHAnsi" w:cstheme="majorBidi"/>
      <w:sz w:val="20"/>
    </w:rPr>
  </w:style>
  <w:style w:type="paragraph" w:styleId="Berichtkop">
    <w:name w:val="Message Header"/>
    <w:basedOn w:val="Standaard"/>
    <w:link w:val="BerichtkopChar"/>
    <w:semiHidden/>
    <w:unhideWhenUsed/>
    <w:rsid w:val="00D41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D417C0"/>
    <w:rPr>
      <w:rFonts w:asciiTheme="majorHAnsi" w:eastAsiaTheme="majorEastAsia" w:hAnsiTheme="majorHAnsi" w:cstheme="majorBidi"/>
      <w:sz w:val="24"/>
      <w:szCs w:val="24"/>
      <w:shd w:val="pct20" w:color="auto" w:fill="auto"/>
      <w:lang w:val="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417C0"/>
  </w:style>
  <w:style w:type="paragraph" w:styleId="Bijschrift0">
    <w:name w:val="caption"/>
    <w:basedOn w:val="Standaard"/>
    <w:next w:val="Standaard"/>
    <w:semiHidden/>
    <w:unhideWhenUsed/>
    <w:qFormat/>
    <w:rsid w:val="00D417C0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D417C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0">
    <w:name w:val="table of authorities"/>
    <w:basedOn w:val="Standaard"/>
    <w:next w:val="Standaard"/>
    <w:semiHidden/>
    <w:unhideWhenUsed/>
    <w:rsid w:val="00D417C0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D417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417C0"/>
    <w:rPr>
      <w:rFonts w:ascii="Courier New" w:hAnsi="Courier New"/>
      <w:i/>
      <w:iCs/>
      <w:color w:val="404040" w:themeColor="text1" w:themeTint="BF"/>
      <w:sz w:val="24"/>
      <w:lang w:val="nl"/>
    </w:rPr>
  </w:style>
  <w:style w:type="paragraph" w:styleId="Datum">
    <w:name w:val="Date"/>
    <w:basedOn w:val="Standaard"/>
    <w:next w:val="Standaard"/>
    <w:link w:val="DatumChar"/>
    <w:rsid w:val="00D417C0"/>
  </w:style>
  <w:style w:type="character" w:customStyle="1" w:styleId="DatumChar">
    <w:name w:val="Datum Char"/>
    <w:basedOn w:val="Standaardalinea-lettertype"/>
    <w:link w:val="Datum"/>
    <w:rsid w:val="00D417C0"/>
    <w:rPr>
      <w:rFonts w:ascii="Courier New" w:hAnsi="Courier New"/>
      <w:sz w:val="24"/>
      <w:lang w:val="nl"/>
    </w:rPr>
  </w:style>
  <w:style w:type="paragraph" w:styleId="Documentstructuur">
    <w:name w:val="Document Map"/>
    <w:basedOn w:val="Standaard"/>
    <w:link w:val="DocumentstructuurChar"/>
    <w:semiHidden/>
    <w:unhideWhenUsed/>
    <w:rsid w:val="00D417C0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417C0"/>
    <w:rPr>
      <w:rFonts w:ascii="Segoe UI" w:hAnsi="Segoe UI" w:cs="Segoe UI"/>
      <w:sz w:val="16"/>
      <w:szCs w:val="16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7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7C0"/>
    <w:rPr>
      <w:rFonts w:ascii="Courier New" w:hAnsi="Courier New"/>
      <w:i/>
      <w:iCs/>
      <w:color w:val="4F81BD" w:themeColor="accent1"/>
      <w:sz w:val="24"/>
      <w:lang w:val="nl"/>
    </w:rPr>
  </w:style>
  <w:style w:type="paragraph" w:styleId="E-mailhandtekening">
    <w:name w:val="E-mail Signature"/>
    <w:basedOn w:val="Standaard"/>
    <w:link w:val="E-mailhandtekeningChar"/>
    <w:semiHidden/>
    <w:unhideWhenUsed/>
    <w:rsid w:val="00D417C0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D417C0"/>
    <w:rPr>
      <w:rFonts w:ascii="Courier New" w:hAnsi="Courier New"/>
      <w:sz w:val="24"/>
      <w:lang w:val="nl"/>
    </w:rPr>
  </w:style>
  <w:style w:type="paragraph" w:styleId="Geenafstand">
    <w:name w:val="No Spacing"/>
    <w:uiPriority w:val="1"/>
    <w:qFormat/>
    <w:rsid w:val="00D417C0"/>
    <w:pPr>
      <w:widowControl w:val="0"/>
    </w:pPr>
    <w:rPr>
      <w:rFonts w:ascii="Courier New" w:hAnsi="Courier New"/>
      <w:sz w:val="24"/>
      <w:lang w:val="nl"/>
    </w:rPr>
  </w:style>
  <w:style w:type="paragraph" w:styleId="Handtekening">
    <w:name w:val="Signature"/>
    <w:basedOn w:val="Standaard"/>
    <w:link w:val="HandtekeningChar"/>
    <w:semiHidden/>
    <w:unhideWhenUsed/>
    <w:rsid w:val="00D417C0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D417C0"/>
    <w:rPr>
      <w:rFonts w:ascii="Courier New" w:hAnsi="Courier New"/>
      <w:sz w:val="24"/>
      <w:lang w:val="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D417C0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D417C0"/>
    <w:rPr>
      <w:rFonts w:ascii="Consolas" w:hAnsi="Consolas"/>
      <w:lang w:val="nl"/>
    </w:rPr>
  </w:style>
  <w:style w:type="paragraph" w:styleId="HTML-adres">
    <w:name w:val="HTML Address"/>
    <w:basedOn w:val="Standaard"/>
    <w:link w:val="HTML-adresChar"/>
    <w:semiHidden/>
    <w:unhideWhenUsed/>
    <w:rsid w:val="00D417C0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D417C0"/>
    <w:rPr>
      <w:rFonts w:ascii="Courier New" w:hAnsi="Courier New"/>
      <w:i/>
      <w:iCs/>
      <w:sz w:val="24"/>
      <w:lang w:val="nl"/>
    </w:rPr>
  </w:style>
  <w:style w:type="paragraph" w:styleId="Index3">
    <w:name w:val="index 3"/>
    <w:basedOn w:val="Standaard"/>
    <w:next w:val="Standaard"/>
    <w:autoRedefine/>
    <w:semiHidden/>
    <w:unhideWhenUsed/>
    <w:rsid w:val="00D417C0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unhideWhenUsed/>
    <w:rsid w:val="00D417C0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unhideWhenUsed/>
    <w:rsid w:val="00D417C0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unhideWhenUsed/>
    <w:rsid w:val="00D417C0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unhideWhenUsed/>
    <w:rsid w:val="00D417C0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unhideWhenUsed/>
    <w:rsid w:val="00D417C0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unhideWhenUsed/>
    <w:rsid w:val="00D417C0"/>
    <w:pPr>
      <w:ind w:left="2160" w:hanging="240"/>
    </w:pPr>
  </w:style>
  <w:style w:type="paragraph" w:styleId="Indexkop">
    <w:name w:val="index heading"/>
    <w:basedOn w:val="Standaard"/>
    <w:next w:val="Index1"/>
    <w:semiHidden/>
    <w:unhideWhenUsed/>
    <w:rsid w:val="00D417C0"/>
    <w:rPr>
      <w:rFonts w:asciiTheme="majorHAnsi" w:eastAsiaTheme="majorEastAsia" w:hAnsiTheme="majorHAnsi" w:cstheme="majorBidi"/>
      <w:b/>
      <w:bCs/>
    </w:rPr>
  </w:style>
  <w:style w:type="paragraph" w:styleId="Inhopg10">
    <w:name w:val="toc 1"/>
    <w:basedOn w:val="Standaard"/>
    <w:next w:val="Standaard"/>
    <w:autoRedefine/>
    <w:semiHidden/>
    <w:unhideWhenUsed/>
    <w:rsid w:val="00D417C0"/>
    <w:pPr>
      <w:spacing w:after="100"/>
    </w:pPr>
  </w:style>
  <w:style w:type="paragraph" w:styleId="Inhopg20">
    <w:name w:val="toc 2"/>
    <w:basedOn w:val="Standaard"/>
    <w:next w:val="Standaard"/>
    <w:autoRedefine/>
    <w:semiHidden/>
    <w:unhideWhenUsed/>
    <w:rsid w:val="00D417C0"/>
    <w:pPr>
      <w:spacing w:after="100"/>
      <w:ind w:left="240"/>
    </w:pPr>
  </w:style>
  <w:style w:type="paragraph" w:styleId="Inhopg30">
    <w:name w:val="toc 3"/>
    <w:basedOn w:val="Standaard"/>
    <w:next w:val="Standaard"/>
    <w:autoRedefine/>
    <w:semiHidden/>
    <w:unhideWhenUsed/>
    <w:rsid w:val="00D417C0"/>
    <w:pPr>
      <w:spacing w:after="100"/>
      <w:ind w:left="480"/>
    </w:pPr>
  </w:style>
  <w:style w:type="paragraph" w:styleId="Inhopg40">
    <w:name w:val="toc 4"/>
    <w:basedOn w:val="Standaard"/>
    <w:next w:val="Standaard"/>
    <w:autoRedefine/>
    <w:semiHidden/>
    <w:unhideWhenUsed/>
    <w:rsid w:val="00D417C0"/>
    <w:pPr>
      <w:spacing w:after="100"/>
      <w:ind w:left="720"/>
    </w:pPr>
  </w:style>
  <w:style w:type="paragraph" w:styleId="Inhopg50">
    <w:name w:val="toc 5"/>
    <w:basedOn w:val="Standaard"/>
    <w:next w:val="Standaard"/>
    <w:autoRedefine/>
    <w:semiHidden/>
    <w:unhideWhenUsed/>
    <w:rsid w:val="00D417C0"/>
    <w:pPr>
      <w:spacing w:after="100"/>
      <w:ind w:left="960"/>
    </w:pPr>
  </w:style>
  <w:style w:type="paragraph" w:styleId="Inhopg60">
    <w:name w:val="toc 6"/>
    <w:basedOn w:val="Standaard"/>
    <w:next w:val="Standaard"/>
    <w:autoRedefine/>
    <w:semiHidden/>
    <w:unhideWhenUsed/>
    <w:rsid w:val="00D417C0"/>
    <w:pPr>
      <w:spacing w:after="100"/>
      <w:ind w:left="1200"/>
    </w:pPr>
  </w:style>
  <w:style w:type="paragraph" w:styleId="Inhopg70">
    <w:name w:val="toc 7"/>
    <w:basedOn w:val="Standaard"/>
    <w:next w:val="Standaard"/>
    <w:autoRedefine/>
    <w:semiHidden/>
    <w:unhideWhenUsed/>
    <w:rsid w:val="00D417C0"/>
    <w:pPr>
      <w:spacing w:after="100"/>
      <w:ind w:left="1440"/>
    </w:pPr>
  </w:style>
  <w:style w:type="paragraph" w:styleId="Inhopg80">
    <w:name w:val="toc 8"/>
    <w:basedOn w:val="Standaard"/>
    <w:next w:val="Standaard"/>
    <w:autoRedefine/>
    <w:semiHidden/>
    <w:unhideWhenUsed/>
    <w:rsid w:val="00D417C0"/>
    <w:pPr>
      <w:spacing w:after="100"/>
      <w:ind w:left="1680"/>
    </w:pPr>
  </w:style>
  <w:style w:type="paragraph" w:styleId="Inhopg90">
    <w:name w:val="toc 9"/>
    <w:basedOn w:val="Standaard"/>
    <w:next w:val="Standaard"/>
    <w:autoRedefine/>
    <w:semiHidden/>
    <w:unhideWhenUsed/>
    <w:rsid w:val="00D417C0"/>
    <w:pPr>
      <w:spacing w:after="100"/>
      <w:ind w:left="1920"/>
    </w:pPr>
  </w:style>
  <w:style w:type="character" w:customStyle="1" w:styleId="Kop1Char">
    <w:name w:val="Kop 1 Char"/>
    <w:basedOn w:val="Standaardalinea-lettertype"/>
    <w:link w:val="Kop1"/>
    <w:rsid w:val="00D417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D417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17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17C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17C0"/>
    <w:rPr>
      <w:rFonts w:asciiTheme="majorHAnsi" w:eastAsiaTheme="majorEastAsia" w:hAnsiTheme="majorHAnsi" w:cstheme="majorBidi"/>
      <w:color w:val="365F91" w:themeColor="accent1" w:themeShade="BF"/>
      <w:sz w:val="24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17C0"/>
    <w:rPr>
      <w:rFonts w:asciiTheme="majorHAnsi" w:eastAsiaTheme="majorEastAsia" w:hAnsiTheme="majorHAnsi" w:cstheme="majorBidi"/>
      <w:color w:val="243F60" w:themeColor="accent1" w:themeShade="7F"/>
      <w:sz w:val="24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17C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17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"/>
    </w:rPr>
  </w:style>
  <w:style w:type="character" w:customStyle="1" w:styleId="Kop9Char">
    <w:name w:val="Kop 9 Char"/>
    <w:basedOn w:val="Standaardalinea-lettertype"/>
    <w:link w:val="Kop9"/>
    <w:semiHidden/>
    <w:rsid w:val="00D417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"/>
    </w:rPr>
  </w:style>
  <w:style w:type="paragraph" w:styleId="Kopbronvermelding">
    <w:name w:val="toa heading"/>
    <w:basedOn w:val="Standaard"/>
    <w:next w:val="Standaard"/>
    <w:semiHidden/>
    <w:unhideWhenUsed/>
    <w:rsid w:val="00D417C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17C0"/>
    <w:pPr>
      <w:outlineLvl w:val="9"/>
    </w:pPr>
  </w:style>
  <w:style w:type="paragraph" w:styleId="Lijst">
    <w:name w:val="List"/>
    <w:basedOn w:val="Standaard"/>
    <w:semiHidden/>
    <w:unhideWhenUsed/>
    <w:rsid w:val="00D417C0"/>
    <w:pPr>
      <w:ind w:left="283" w:hanging="283"/>
      <w:contextualSpacing/>
    </w:pPr>
  </w:style>
  <w:style w:type="paragraph" w:styleId="Lijst2">
    <w:name w:val="List 2"/>
    <w:basedOn w:val="Standaard"/>
    <w:semiHidden/>
    <w:unhideWhenUsed/>
    <w:rsid w:val="00D417C0"/>
    <w:pPr>
      <w:ind w:left="566" w:hanging="283"/>
      <w:contextualSpacing/>
    </w:pPr>
  </w:style>
  <w:style w:type="paragraph" w:styleId="Lijst3">
    <w:name w:val="List 3"/>
    <w:basedOn w:val="Standaard"/>
    <w:semiHidden/>
    <w:unhideWhenUsed/>
    <w:rsid w:val="00D417C0"/>
    <w:pPr>
      <w:ind w:left="849" w:hanging="283"/>
      <w:contextualSpacing/>
    </w:pPr>
  </w:style>
  <w:style w:type="paragraph" w:styleId="Lijst4">
    <w:name w:val="List 4"/>
    <w:basedOn w:val="Standaard"/>
    <w:rsid w:val="00D417C0"/>
    <w:pPr>
      <w:ind w:left="1132" w:hanging="283"/>
      <w:contextualSpacing/>
    </w:pPr>
  </w:style>
  <w:style w:type="paragraph" w:styleId="Lijst5">
    <w:name w:val="List 5"/>
    <w:basedOn w:val="Standaard"/>
    <w:rsid w:val="00D417C0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semiHidden/>
    <w:unhideWhenUsed/>
    <w:rsid w:val="00D417C0"/>
  </w:style>
  <w:style w:type="paragraph" w:styleId="Lijstopsomteken">
    <w:name w:val="List Bullet"/>
    <w:basedOn w:val="Standaard"/>
    <w:semiHidden/>
    <w:unhideWhenUsed/>
    <w:rsid w:val="00D417C0"/>
    <w:pPr>
      <w:numPr>
        <w:numId w:val="14"/>
      </w:numPr>
      <w:contextualSpacing/>
    </w:pPr>
  </w:style>
  <w:style w:type="paragraph" w:styleId="Lijstopsomteken2">
    <w:name w:val="List Bullet 2"/>
    <w:basedOn w:val="Standaard"/>
    <w:semiHidden/>
    <w:unhideWhenUsed/>
    <w:rsid w:val="00D417C0"/>
    <w:pPr>
      <w:numPr>
        <w:numId w:val="15"/>
      </w:numPr>
      <w:contextualSpacing/>
    </w:pPr>
  </w:style>
  <w:style w:type="paragraph" w:styleId="Lijstopsomteken3">
    <w:name w:val="List Bullet 3"/>
    <w:basedOn w:val="Standaard"/>
    <w:semiHidden/>
    <w:unhideWhenUsed/>
    <w:rsid w:val="00D417C0"/>
    <w:pPr>
      <w:numPr>
        <w:numId w:val="16"/>
      </w:numPr>
      <w:contextualSpacing/>
    </w:pPr>
  </w:style>
  <w:style w:type="paragraph" w:styleId="Lijstopsomteken4">
    <w:name w:val="List Bullet 4"/>
    <w:basedOn w:val="Standaard"/>
    <w:semiHidden/>
    <w:unhideWhenUsed/>
    <w:rsid w:val="00D417C0"/>
    <w:pPr>
      <w:numPr>
        <w:numId w:val="17"/>
      </w:numPr>
      <w:contextualSpacing/>
    </w:pPr>
  </w:style>
  <w:style w:type="paragraph" w:styleId="Lijstopsomteken5">
    <w:name w:val="List Bullet 5"/>
    <w:basedOn w:val="Standaard"/>
    <w:semiHidden/>
    <w:unhideWhenUsed/>
    <w:rsid w:val="00D417C0"/>
    <w:pPr>
      <w:numPr>
        <w:numId w:val="18"/>
      </w:numPr>
      <w:contextualSpacing/>
    </w:pPr>
  </w:style>
  <w:style w:type="paragraph" w:styleId="Lijstnummering">
    <w:name w:val="List Number"/>
    <w:basedOn w:val="Standaard"/>
    <w:rsid w:val="00D417C0"/>
    <w:pPr>
      <w:numPr>
        <w:numId w:val="19"/>
      </w:numPr>
      <w:contextualSpacing/>
    </w:pPr>
  </w:style>
  <w:style w:type="paragraph" w:styleId="Lijstnummering2">
    <w:name w:val="List Number 2"/>
    <w:basedOn w:val="Standaard"/>
    <w:semiHidden/>
    <w:unhideWhenUsed/>
    <w:rsid w:val="00D417C0"/>
    <w:pPr>
      <w:numPr>
        <w:numId w:val="20"/>
      </w:numPr>
      <w:contextualSpacing/>
    </w:pPr>
  </w:style>
  <w:style w:type="paragraph" w:styleId="Lijstnummering3">
    <w:name w:val="List Number 3"/>
    <w:basedOn w:val="Standaard"/>
    <w:semiHidden/>
    <w:unhideWhenUsed/>
    <w:rsid w:val="00D417C0"/>
    <w:pPr>
      <w:numPr>
        <w:numId w:val="21"/>
      </w:numPr>
      <w:contextualSpacing/>
    </w:pPr>
  </w:style>
  <w:style w:type="paragraph" w:styleId="Lijstnummering4">
    <w:name w:val="List Number 4"/>
    <w:basedOn w:val="Standaard"/>
    <w:semiHidden/>
    <w:unhideWhenUsed/>
    <w:rsid w:val="00D417C0"/>
    <w:pPr>
      <w:numPr>
        <w:numId w:val="22"/>
      </w:numPr>
      <w:contextualSpacing/>
    </w:pPr>
  </w:style>
  <w:style w:type="paragraph" w:styleId="Lijstnummering5">
    <w:name w:val="List Number 5"/>
    <w:basedOn w:val="Standaard"/>
    <w:semiHidden/>
    <w:unhideWhenUsed/>
    <w:rsid w:val="00D417C0"/>
    <w:pPr>
      <w:numPr>
        <w:numId w:val="23"/>
      </w:numPr>
      <w:contextualSpacing/>
    </w:pPr>
  </w:style>
  <w:style w:type="paragraph" w:styleId="Lijstvoortzetting">
    <w:name w:val="List Continue"/>
    <w:basedOn w:val="Standaard"/>
    <w:semiHidden/>
    <w:unhideWhenUsed/>
    <w:rsid w:val="00D417C0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unhideWhenUsed/>
    <w:rsid w:val="00D417C0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unhideWhenUsed/>
    <w:rsid w:val="00D417C0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unhideWhenUsed/>
    <w:rsid w:val="00D417C0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unhideWhenUsed/>
    <w:rsid w:val="00D417C0"/>
    <w:pPr>
      <w:spacing w:after="120"/>
      <w:ind w:left="1415"/>
      <w:contextualSpacing/>
    </w:pPr>
  </w:style>
  <w:style w:type="paragraph" w:styleId="Macrotekst">
    <w:name w:val="macro"/>
    <w:link w:val="MacrotekstChar"/>
    <w:semiHidden/>
    <w:unhideWhenUsed/>
    <w:rsid w:val="00D417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l"/>
    </w:rPr>
  </w:style>
  <w:style w:type="character" w:customStyle="1" w:styleId="MacrotekstChar">
    <w:name w:val="Macrotekst Char"/>
    <w:basedOn w:val="Standaardalinea-lettertype"/>
    <w:link w:val="Macrotekst"/>
    <w:semiHidden/>
    <w:rsid w:val="00D417C0"/>
    <w:rPr>
      <w:rFonts w:ascii="Consolas" w:hAnsi="Consolas"/>
      <w:lang w:val="nl"/>
    </w:rPr>
  </w:style>
  <w:style w:type="paragraph" w:styleId="Normaalweb">
    <w:name w:val="Normal (Web)"/>
    <w:basedOn w:val="Standaard"/>
    <w:semiHidden/>
    <w:unhideWhenUsed/>
    <w:rsid w:val="00D417C0"/>
    <w:rPr>
      <w:rFonts w:ascii="Times New Roman" w:hAnsi="Times New Roman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D417C0"/>
  </w:style>
  <w:style w:type="character" w:customStyle="1" w:styleId="NotitiekopChar">
    <w:name w:val="Notitiekop Char"/>
    <w:basedOn w:val="Standaardalinea-lettertype"/>
    <w:link w:val="Notitiekop"/>
    <w:semiHidden/>
    <w:rsid w:val="00D417C0"/>
    <w:rPr>
      <w:rFonts w:ascii="Courier New" w:hAnsi="Courier New"/>
      <w:sz w:val="24"/>
      <w:lang w:val="nl"/>
    </w:rPr>
  </w:style>
  <w:style w:type="paragraph" w:styleId="Ondertitel">
    <w:name w:val="Subtitle"/>
    <w:basedOn w:val="Standaard"/>
    <w:next w:val="Standaard"/>
    <w:link w:val="OndertitelChar"/>
    <w:qFormat/>
    <w:rsid w:val="00D417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D417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"/>
    </w:rPr>
  </w:style>
  <w:style w:type="paragraph" w:styleId="Tekstopmerking">
    <w:name w:val="annotation text"/>
    <w:basedOn w:val="Standaard"/>
    <w:link w:val="TekstopmerkingChar"/>
    <w:semiHidden/>
    <w:unhideWhenUsed/>
    <w:rsid w:val="00D417C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417C0"/>
    <w:rPr>
      <w:rFonts w:ascii="Courier New" w:hAnsi="Courier New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417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417C0"/>
    <w:rPr>
      <w:rFonts w:ascii="Courier New" w:hAnsi="Courier New"/>
      <w:b/>
      <w:bCs/>
      <w:lang w:val="nl"/>
    </w:rPr>
  </w:style>
  <w:style w:type="paragraph" w:styleId="Plattetekst">
    <w:name w:val="Body Text"/>
    <w:basedOn w:val="Standaard"/>
    <w:link w:val="PlattetekstChar"/>
    <w:semiHidden/>
    <w:unhideWhenUsed/>
    <w:rsid w:val="00D417C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D417C0"/>
    <w:rPr>
      <w:rFonts w:ascii="Courier New" w:hAnsi="Courier New"/>
      <w:sz w:val="24"/>
      <w:lang w:val="nl"/>
    </w:rPr>
  </w:style>
  <w:style w:type="paragraph" w:styleId="Plattetekst2">
    <w:name w:val="Body Text 2"/>
    <w:basedOn w:val="Standaard"/>
    <w:link w:val="Plattetekst2Char"/>
    <w:semiHidden/>
    <w:unhideWhenUsed/>
    <w:rsid w:val="00D417C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D417C0"/>
    <w:rPr>
      <w:rFonts w:ascii="Courier New" w:hAnsi="Courier New"/>
      <w:sz w:val="24"/>
      <w:lang w:val="nl"/>
    </w:rPr>
  </w:style>
  <w:style w:type="paragraph" w:styleId="Plattetekst3">
    <w:name w:val="Body Text 3"/>
    <w:basedOn w:val="Standaard"/>
    <w:link w:val="Plattetekst3Char"/>
    <w:semiHidden/>
    <w:unhideWhenUsed/>
    <w:rsid w:val="00D417C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D417C0"/>
    <w:rPr>
      <w:rFonts w:ascii="Courier New" w:hAnsi="Courier New"/>
      <w:sz w:val="16"/>
      <w:szCs w:val="16"/>
      <w:lang w:val="nl"/>
    </w:rPr>
  </w:style>
  <w:style w:type="paragraph" w:styleId="Platteteksteersteinspringing">
    <w:name w:val="Body Text First Indent"/>
    <w:basedOn w:val="Plattetekst"/>
    <w:link w:val="PlatteteksteersteinspringingChar"/>
    <w:rsid w:val="00D417C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D417C0"/>
    <w:rPr>
      <w:rFonts w:ascii="Courier New" w:hAnsi="Courier New"/>
      <w:sz w:val="24"/>
      <w:lang w:val="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D417C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D417C0"/>
    <w:rPr>
      <w:rFonts w:ascii="Courier New" w:hAnsi="Courier New"/>
      <w:sz w:val="24"/>
      <w:lang w:val="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D417C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D417C0"/>
    <w:rPr>
      <w:rFonts w:ascii="Courier New" w:hAnsi="Courier New"/>
      <w:sz w:val="24"/>
      <w:lang w:val="nl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D417C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D417C0"/>
    <w:rPr>
      <w:rFonts w:ascii="Courier New" w:hAnsi="Courier New"/>
      <w:sz w:val="24"/>
      <w:lang w:val="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D417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D417C0"/>
    <w:rPr>
      <w:rFonts w:ascii="Courier New" w:hAnsi="Courier New"/>
      <w:sz w:val="16"/>
      <w:szCs w:val="16"/>
      <w:lang w:val="nl"/>
    </w:rPr>
  </w:style>
  <w:style w:type="paragraph" w:styleId="Standaardinspringing">
    <w:name w:val="Normal Indent"/>
    <w:basedOn w:val="Standaard"/>
    <w:semiHidden/>
    <w:unhideWhenUsed/>
    <w:rsid w:val="00D417C0"/>
    <w:pPr>
      <w:ind w:left="708"/>
    </w:pPr>
  </w:style>
  <w:style w:type="paragraph" w:styleId="Tekstzonderopmaak">
    <w:name w:val="Plain Text"/>
    <w:basedOn w:val="Standaard"/>
    <w:link w:val="TekstzonderopmaakChar"/>
    <w:semiHidden/>
    <w:unhideWhenUsed/>
    <w:rsid w:val="00D417C0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417C0"/>
    <w:rPr>
      <w:rFonts w:ascii="Consolas" w:hAnsi="Consolas"/>
      <w:sz w:val="21"/>
      <w:szCs w:val="21"/>
      <w:lang w:val="nl"/>
    </w:rPr>
  </w:style>
  <w:style w:type="paragraph" w:styleId="Titel">
    <w:name w:val="Title"/>
    <w:basedOn w:val="Standaard"/>
    <w:next w:val="Standaard"/>
    <w:link w:val="TitelChar"/>
    <w:qFormat/>
    <w:rsid w:val="00D417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D417C0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vonnesiemons@basisenbeleid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vonnesiemons@basisenbeleid.nl" TargetMode="External"/><Relationship Id="rId2" Type="http://schemas.openxmlformats.org/officeDocument/2006/relationships/hyperlink" Target="mailto:info@nva-arbeidsverhoudingen.nl" TargetMode="External"/><Relationship Id="rId1" Type="http://schemas.openxmlformats.org/officeDocument/2006/relationships/hyperlink" Target="http://www.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71058A21C6489B8A1A819F9B2168" ma:contentTypeVersion="14" ma:contentTypeDescription="Een nieuw document maken." ma:contentTypeScope="" ma:versionID="e486175c237eeb479a3ab964ae42c249">
  <xsd:schema xmlns:xsd="http://www.w3.org/2001/XMLSchema" xmlns:xs="http://www.w3.org/2001/XMLSchema" xmlns:p="http://schemas.microsoft.com/office/2006/metadata/properties" xmlns:ns2="60b419b7-8cb4-47ef-9a8c-ca45d866f706" xmlns:ns3="7e27d5a8-ce0f-4e7d-8c57-04abd341531c" targetNamespace="http://schemas.microsoft.com/office/2006/metadata/properties" ma:root="true" ma:fieldsID="b9c9ae2bbcfe779b13a7ff7494658100" ns2:_="" ns3:_="">
    <xsd:import namespace="60b419b7-8cb4-47ef-9a8c-ca45d866f706"/>
    <xsd:import namespace="7e27d5a8-ce0f-4e7d-8c57-04abd3415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19b7-8cb4-47ef-9a8c-ca45d866f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d5a8-ce0f-4e7d-8c57-04abd3415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57EE7-6941-49DB-B9FA-CAEEF2D6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19b7-8cb4-47ef-9a8c-ca45d866f706"/>
    <ds:schemaRef ds:uri="7e27d5a8-ce0f-4e7d-8c57-04abd3415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CDA53-EADE-42FB-9811-BD58455B7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327E1-AD7F-4EBB-A77F-C2817EF92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698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L.J.</cp:lastModifiedBy>
  <cp:revision>2</cp:revision>
  <cp:lastPrinted>2023-05-16T12:13:00Z</cp:lastPrinted>
  <dcterms:created xsi:type="dcterms:W3CDTF">2024-05-06T13:12:00Z</dcterms:created>
  <dcterms:modified xsi:type="dcterms:W3CDTF">2024-05-06T13:12:00Z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0x010100FC3F71058A21C6489B8A1A819F9B2168</vt:lpwstr>
  </property>
  <property fmtid="{D5CDD505-2E9C-101B-9397-08002B2CF9AE}" pid="3" name="Order">
    <vt:r8>338000</vt:r8>
  </property>
</Properties>
</file>